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9CC8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  <w:r>
        <w:rPr>
          <w:rFonts w:hint="eastAsia"/>
        </w:rPr>
        <w:t>宣伝カースポット</w:t>
      </w:r>
      <w:r>
        <w:rPr>
          <w:rFonts w:cs="Times New Roman"/>
          <w:b w:val="0"/>
          <w:bCs w:val="0"/>
        </w:rPr>
        <w:t xml:space="preserve">  </w:t>
      </w:r>
    </w:p>
    <w:p w14:paraId="6BEC77F9" w14:textId="5F90D19D" w:rsidR="008F4246" w:rsidRDefault="008F4246">
      <w:pPr>
        <w:pStyle w:val="a3"/>
        <w:wordWrap w:val="0"/>
        <w:adjustRightInd/>
        <w:spacing w:line="336" w:lineRule="exact"/>
        <w:jc w:val="right"/>
        <w:rPr>
          <w:rFonts w:ascii="ＭＳ Ｐ明朝" w:cs="Times New Roman"/>
          <w:b w:val="0"/>
          <w:bCs w:val="0"/>
        </w:rPr>
      </w:pPr>
      <w:r>
        <w:rPr>
          <w:rFonts w:hint="eastAsia"/>
        </w:rPr>
        <w:t>２０２２年</w:t>
      </w:r>
      <w:r w:rsidR="001F3D9F">
        <w:rPr>
          <w:rFonts w:hint="eastAsia"/>
        </w:rPr>
        <w:t>３</w:t>
      </w:r>
      <w:r>
        <w:rPr>
          <w:rFonts w:hint="eastAsia"/>
        </w:rPr>
        <w:t>月</w:t>
      </w:r>
      <w:r w:rsidR="001F3D9F">
        <w:rPr>
          <w:rFonts w:hint="eastAsia"/>
        </w:rPr>
        <w:t>２</w:t>
      </w:r>
      <w:r w:rsidR="001327B4">
        <w:rPr>
          <w:rFonts w:hint="eastAsia"/>
        </w:rPr>
        <w:t>２</w:t>
      </w:r>
      <w:r>
        <w:rPr>
          <w:rFonts w:hint="eastAsia"/>
        </w:rPr>
        <w:t>日作成</w:t>
      </w:r>
    </w:p>
    <w:p w14:paraId="69C38B0F" w14:textId="77777777" w:rsidR="008F4246" w:rsidRDefault="008F4246">
      <w:pPr>
        <w:pStyle w:val="a3"/>
        <w:adjustRightInd/>
        <w:spacing w:line="336" w:lineRule="exact"/>
        <w:rPr>
          <w:rFonts w:ascii="ＭＳ Ｐ明朝" w:cs="Times New Roman"/>
          <w:b w:val="0"/>
          <w:bCs w:val="0"/>
        </w:rPr>
      </w:pPr>
    </w:p>
    <w:p w14:paraId="0DBAA52E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日本共産党です</w:t>
      </w:r>
    </w:p>
    <w:p w14:paraId="4C5F8A4F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ロシア</w:t>
      </w:r>
      <w:r w:rsidR="00A65AAE" w:rsidRPr="00833FAA">
        <w:rPr>
          <w:rFonts w:ascii="ＭＳ ゴシック" w:eastAsia="ＭＳ ゴシック" w:hAnsi="ＭＳ ゴシック" w:hint="eastAsia"/>
        </w:rPr>
        <w:t>の</w:t>
      </w:r>
      <w:r w:rsidRPr="00833FAA">
        <w:rPr>
          <w:rFonts w:ascii="ＭＳ ゴシック" w:eastAsia="ＭＳ ゴシック" w:hAnsi="ＭＳ ゴシック" w:hint="eastAsia"/>
        </w:rPr>
        <w:t>ウクライナへの軍事侵入は、国際法無視の侵略行為です</w:t>
      </w:r>
    </w:p>
    <w:p w14:paraId="0849E62C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日本共産党は、ロシアに厳しく抗議し、軍隊の徹底を求めます</w:t>
      </w:r>
    </w:p>
    <w:p w14:paraId="160FE7ED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ロシア</w:t>
      </w:r>
      <w:r w:rsidR="00A65AAE" w:rsidRPr="00833FAA">
        <w:rPr>
          <w:rFonts w:ascii="ＭＳ ゴシック" w:eastAsia="ＭＳ ゴシック" w:hAnsi="ＭＳ ゴシック" w:hint="eastAsia"/>
        </w:rPr>
        <w:t>の</w:t>
      </w:r>
      <w:r w:rsidRPr="00833FAA">
        <w:rPr>
          <w:rFonts w:ascii="ＭＳ ゴシック" w:eastAsia="ＭＳ ゴシック" w:hAnsi="ＭＳ ゴシック" w:hint="eastAsia"/>
        </w:rPr>
        <w:t>「最強の核保有国」発言は、核で世界をおどしつける態度であり</w:t>
      </w:r>
    </w:p>
    <w:p w14:paraId="5881FD65" w14:textId="29FD3876" w:rsidR="0067387E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/>
        </w:rPr>
      </w:pPr>
      <w:r w:rsidRPr="00833FAA">
        <w:rPr>
          <w:rFonts w:ascii="ＭＳ ゴシック" w:eastAsia="ＭＳ ゴシック" w:hAnsi="ＭＳ ゴシック" w:hint="eastAsia"/>
        </w:rPr>
        <w:t>絶対に認められません</w:t>
      </w:r>
    </w:p>
    <w:p w14:paraId="50CF670A" w14:textId="77777777" w:rsidR="001F3D9F" w:rsidRDefault="00493BF9">
      <w:pPr>
        <w:pStyle w:val="a3"/>
        <w:adjustRightInd/>
        <w:spacing w:line="33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核兵器の共有を言い出した、安倍元首相や</w:t>
      </w:r>
      <w:r w:rsidR="00303AA2">
        <w:rPr>
          <w:rFonts w:ascii="ＭＳ ゴシック" w:eastAsia="ＭＳ ゴシック" w:hAnsi="ＭＳ ゴシック" w:hint="eastAsia"/>
        </w:rPr>
        <w:t>維新の会は</w:t>
      </w:r>
      <w:r>
        <w:rPr>
          <w:rFonts w:ascii="ＭＳ ゴシック" w:eastAsia="ＭＳ ゴシック" w:hAnsi="ＭＳ ゴシック" w:hint="eastAsia"/>
        </w:rPr>
        <w:t>、</w:t>
      </w:r>
      <w:r w:rsidR="00303AA2">
        <w:rPr>
          <w:rFonts w:ascii="ＭＳ ゴシック" w:eastAsia="ＭＳ ゴシック" w:hAnsi="ＭＳ ゴシック" w:hint="eastAsia"/>
        </w:rPr>
        <w:t>核</w:t>
      </w:r>
      <w:r w:rsidR="001F3D9F">
        <w:rPr>
          <w:rFonts w:ascii="ＭＳ ゴシック" w:eastAsia="ＭＳ ゴシック" w:hAnsi="ＭＳ ゴシック" w:hint="eastAsia"/>
        </w:rPr>
        <w:t>には</w:t>
      </w:r>
      <w:r w:rsidR="00303AA2">
        <w:rPr>
          <w:rFonts w:ascii="ＭＳ ゴシック" w:eastAsia="ＭＳ ゴシック" w:hAnsi="ＭＳ ゴシック" w:hint="eastAsia"/>
        </w:rPr>
        <w:t>核で対抗する</w:t>
      </w:r>
    </w:p>
    <w:p w14:paraId="4379C508" w14:textId="2B4163BC" w:rsidR="00303AA2" w:rsidRDefault="00303AA2">
      <w:pPr>
        <w:pStyle w:val="a3"/>
        <w:adjustRightInd/>
        <w:spacing w:line="33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プーチン大統領と同じ立場に立つもので</w:t>
      </w:r>
      <w:r w:rsidR="00493BF9">
        <w:rPr>
          <w:rFonts w:ascii="ＭＳ ゴシック" w:eastAsia="ＭＳ ゴシック" w:hAnsi="ＭＳ ゴシック" w:hint="eastAsia"/>
        </w:rPr>
        <w:t>、被爆国の</w:t>
      </w:r>
      <w:r w:rsidR="001F3D9F">
        <w:rPr>
          <w:rFonts w:ascii="ＭＳ ゴシック" w:eastAsia="ＭＳ ゴシック" w:hAnsi="ＭＳ ゴシック" w:hint="eastAsia"/>
        </w:rPr>
        <w:t>政治家・</w:t>
      </w:r>
      <w:r w:rsidR="00493BF9">
        <w:rPr>
          <w:rFonts w:ascii="ＭＳ ゴシック" w:eastAsia="ＭＳ ゴシック" w:hAnsi="ＭＳ ゴシック" w:hint="eastAsia"/>
        </w:rPr>
        <w:t>政党として失格です。</w:t>
      </w:r>
    </w:p>
    <w:p w14:paraId="0BF23D6C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日本共産党は、旧ソ連時代から覇権主義と対決してきました</w:t>
      </w:r>
    </w:p>
    <w:p w14:paraId="672B2230" w14:textId="6A8972BC" w:rsidR="008F4246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/>
        </w:rPr>
      </w:pPr>
      <w:r w:rsidRPr="00833FAA">
        <w:rPr>
          <w:rFonts w:ascii="ＭＳ ゴシック" w:eastAsia="ＭＳ ゴシック" w:hAnsi="ＭＳ ゴシック" w:hint="eastAsia"/>
        </w:rPr>
        <w:t>国際社会が一致結束して、ロシアの侵略をやめさせることをよびかけます</w:t>
      </w:r>
    </w:p>
    <w:p w14:paraId="0C567D56" w14:textId="6D12F334" w:rsidR="0067387E" w:rsidRDefault="00833FAA">
      <w:pPr>
        <w:pStyle w:val="a3"/>
        <w:adjustRightInd/>
        <w:spacing w:line="33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日本共産党は</w:t>
      </w:r>
      <w:r w:rsidR="0067387E">
        <w:rPr>
          <w:rFonts w:ascii="ＭＳ ゴシック" w:eastAsia="ＭＳ ゴシック" w:hAnsi="ＭＳ ゴシック" w:hint="eastAsia"/>
        </w:rPr>
        <w:t>国連機関やユニセフにウクライナ支援募金をとどけています。</w:t>
      </w:r>
    </w:p>
    <w:p w14:paraId="36038A5D" w14:textId="72E318AD" w:rsidR="00833FAA" w:rsidRDefault="00833FAA">
      <w:pPr>
        <w:pStyle w:val="a3"/>
        <w:adjustRightInd/>
        <w:spacing w:line="33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ウクライナへの支援募金にご協力ください。</w:t>
      </w:r>
    </w:p>
    <w:p w14:paraId="7CCB6FFD" w14:textId="77777777" w:rsidR="008F4246" w:rsidRPr="0067387E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</w:p>
    <w:p w14:paraId="239433F9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日本共産党です</w:t>
      </w:r>
    </w:p>
    <w:p w14:paraId="079AA310" w14:textId="5B95C185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岸田自公政権のコロナ対策はなりゆきまかせで、深刻な事態</w:t>
      </w:r>
      <w:r w:rsidR="001F3D9F">
        <w:rPr>
          <w:rFonts w:ascii="ＭＳ ゴシック" w:eastAsia="ＭＳ ゴシック" w:hAnsi="ＭＳ ゴシック" w:hint="eastAsia"/>
        </w:rPr>
        <w:t>が続いています。</w:t>
      </w:r>
    </w:p>
    <w:p w14:paraId="526E5ADA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日本共産党は、政府の姿勢を根本から正し、国民の命を守るためにがんばります</w:t>
      </w:r>
    </w:p>
    <w:p w14:paraId="6EA04651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参議院選挙で、ぜひ日本共産党を伸ばしてください</w:t>
      </w:r>
    </w:p>
    <w:p w14:paraId="15B68B90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政党を選ぶ比例代表は、日本共産党とご支援ください</w:t>
      </w:r>
    </w:p>
    <w:p w14:paraId="1714C9CA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定数４の愛知選挙区は、すやま初美へのご支援をお願いします</w:t>
      </w:r>
    </w:p>
    <w:p w14:paraId="138DFFE2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</w:p>
    <w:p w14:paraId="499E4F1A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日本共産党です</w:t>
      </w:r>
    </w:p>
    <w:p w14:paraId="594D75A8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岸田内閣は、危険な道に踏み出そうとしています</w:t>
      </w:r>
    </w:p>
    <w:p w14:paraId="0BA78660" w14:textId="67A20DB0" w:rsidR="008F4246" w:rsidRPr="00833FAA" w:rsidRDefault="00CB7384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D0E7" wp14:editId="4B2E417B">
                <wp:simplePos x="0" y="0"/>
                <wp:positionH relativeFrom="column">
                  <wp:posOffset>-271780</wp:posOffset>
                </wp:positionH>
                <wp:positionV relativeFrom="topMargin">
                  <wp:posOffset>209550</wp:posOffset>
                </wp:positionV>
                <wp:extent cx="2152650" cy="466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F64B0" w14:textId="170B986D" w:rsidR="001F3D9F" w:rsidRPr="001F3D9F" w:rsidRDefault="001F3D9F">
                            <w:pPr>
                              <w:rPr>
                                <w:rFonts w:asciiTheme="majorHAnsi" w:eastAsia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B0D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16.5pt;width:169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" fillcolor="white [3201]" stroked="f" strokeweight=".5pt">
                <v:textbox>
                  <w:txbxContent>
                    <w:p w14:paraId="76CF64B0" w14:textId="170B986D" w:rsidR="001F3D9F" w:rsidRPr="001F3D9F" w:rsidRDefault="001F3D9F">
                      <w:pPr>
                        <w:rPr>
                          <w:rFonts w:asciiTheme="majorHAnsi" w:eastAsia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8F4246" w:rsidRPr="00833FAA">
        <w:rPr>
          <w:rFonts w:ascii="ＭＳ ゴシック" w:eastAsia="ＭＳ ゴシック" w:hAnsi="ＭＳ ゴシック" w:hint="eastAsia"/>
        </w:rPr>
        <w:t>自衛隊機が他国の領空に入って、軍事拠点を攻撃することまで考えています</w:t>
      </w:r>
    </w:p>
    <w:p w14:paraId="34DACA45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誰が見ても「戦争」そのものであり、憲法９条とはまったくあいいれません</w:t>
      </w:r>
    </w:p>
    <w:p w14:paraId="488E9826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日本共産党は、憲法９条を守り、戦争する国づくりを許しません</w:t>
      </w:r>
    </w:p>
    <w:p w14:paraId="216FD6E7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維新の会や国民民主党まで、憲法改定に踏み出そうとしています</w:t>
      </w:r>
    </w:p>
    <w:p w14:paraId="5A942160" w14:textId="7C3411C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日本共産党は党をつくって１００年、いっかんして戦争に反対してきた党です</w:t>
      </w:r>
    </w:p>
    <w:p w14:paraId="7FD14852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参議院選挙で、憲法９条を守る日本共産党を伸ばしてください</w:t>
      </w:r>
    </w:p>
    <w:p w14:paraId="1AD079F0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</w:p>
    <w:p w14:paraId="4AE2A150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日本共産党です</w:t>
      </w:r>
    </w:p>
    <w:p w14:paraId="73534B95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国民民主党が政府予算に賛成するなど、与党への道に踏み込みました</w:t>
      </w:r>
    </w:p>
    <w:p w14:paraId="5D8784F2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維新の会は、自公と一緒になって暮らし破壊の悪政をすすめています</w:t>
      </w:r>
    </w:p>
    <w:p w14:paraId="33040E75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ぶれずに市民と野党の共闘をつらぬく日本共産党です</w:t>
      </w:r>
    </w:p>
    <w:p w14:paraId="3DAB707A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野党共闘を発展させるためにも、参議院選挙で日本共産党を伸ばしてください</w:t>
      </w:r>
    </w:p>
    <w:p w14:paraId="7506C738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政党を選ぶ比例代表は、日本共産党とご支援ください</w:t>
      </w:r>
    </w:p>
    <w:p w14:paraId="20159373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  <w:r w:rsidRPr="00833FAA">
        <w:rPr>
          <w:rFonts w:ascii="ＭＳ ゴシック" w:eastAsia="ＭＳ ゴシック" w:hAnsi="ＭＳ ゴシック" w:hint="eastAsia"/>
        </w:rPr>
        <w:t>定数４の愛知選挙区は、野党共闘をつらぬくすやま初美へのご支援をお願いします</w:t>
      </w:r>
    </w:p>
    <w:p w14:paraId="76C67007" w14:textId="77777777" w:rsidR="008F4246" w:rsidRPr="00833FAA" w:rsidRDefault="008F4246">
      <w:pPr>
        <w:pStyle w:val="a3"/>
        <w:adjustRightInd/>
        <w:spacing w:line="336" w:lineRule="exact"/>
        <w:rPr>
          <w:rFonts w:ascii="ＭＳ ゴシック" w:eastAsia="ＭＳ ゴシック" w:hAnsi="ＭＳ ゴシック" w:cs="Times New Roman"/>
          <w:b w:val="0"/>
          <w:bCs w:val="0"/>
        </w:rPr>
      </w:pPr>
    </w:p>
    <w:p w14:paraId="35C4A0CC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日本共産党です</w:t>
      </w:r>
    </w:p>
    <w:p w14:paraId="53598D72" w14:textId="34A2E11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男女の賃金格差は、東海地方がワースト１位です。</w:t>
      </w:r>
    </w:p>
    <w:p w14:paraId="2D94385D" w14:textId="74FF3218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日本共産党は、男女の賃金格差の是正など、ジェンダー平等の社会をつくります。</w:t>
      </w:r>
    </w:p>
    <w:p w14:paraId="2A431B7B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</w:p>
    <w:p w14:paraId="6B821366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日本の教育への公的支出は先進国の中でも最低水準です。</w:t>
      </w:r>
    </w:p>
    <w:p w14:paraId="782F2876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日本共産党は、大学の学費を半額にし、入学金制度はなくします。給付奨学金を拡充します。</w:t>
      </w:r>
    </w:p>
    <w:p w14:paraId="4430332C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参議院選挙で、政党を選ぶ比例代表選挙では日本共産党とご支援ください。</w:t>
      </w:r>
    </w:p>
    <w:p w14:paraId="08280604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定数４の愛知選挙区では、すやま初美</w:t>
      </w:r>
      <w:r w:rsidRPr="00833FAA">
        <w:rPr>
          <w:rFonts w:ascii="ＭＳ ゴシック" w:eastAsia="ＭＳ ゴシック" w:hAnsi="ＭＳ ゴシック" w:cs="Times New Roman"/>
          <w:color w:val="000000"/>
        </w:rPr>
        <w:t xml:space="preserve"> </w:t>
      </w:r>
      <w:r w:rsidRPr="00833FAA">
        <w:rPr>
          <w:rFonts w:ascii="ＭＳ ゴシック" w:eastAsia="ＭＳ ゴシック" w:hAnsi="ＭＳ ゴシック" w:hint="eastAsia"/>
          <w:color w:val="000000"/>
        </w:rPr>
        <w:t>へご支援ください。</w:t>
      </w:r>
    </w:p>
    <w:p w14:paraId="027B7191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</w:p>
    <w:p w14:paraId="54C07E4C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日本共産党です</w:t>
      </w:r>
    </w:p>
    <w:p w14:paraId="77BA1368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豪雨、酷暑、大干ばつなど気候変動による被害は深刻です。</w:t>
      </w:r>
    </w:p>
    <w:p w14:paraId="38877FE8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日本共産党は、気候危機打開へ</w:t>
      </w:r>
      <w:r w:rsidRPr="00833FAA">
        <w:rPr>
          <w:rFonts w:ascii="ＭＳ ゴシック" w:eastAsia="ＭＳ ゴシック" w:hAnsi="ＭＳ ゴシック" w:hint="eastAsia"/>
          <w:color w:val="000000"/>
          <w:w w:val="151"/>
        </w:rPr>
        <w:t xml:space="preserve">　</w:t>
      </w:r>
      <w:r w:rsidRPr="00833FAA">
        <w:rPr>
          <w:rFonts w:ascii="ＭＳ ゴシック" w:eastAsia="ＭＳ ゴシック" w:hAnsi="ＭＳ ゴシック" w:hint="eastAsia"/>
          <w:color w:val="000000"/>
        </w:rPr>
        <w:t>ＣＯ２を最大６０％削減する提案をしています。</w:t>
      </w:r>
    </w:p>
    <w:p w14:paraId="4142BC53" w14:textId="77777777" w:rsidR="008F4246" w:rsidRPr="00833FAA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参議院選挙で、政党を選ぶ比例代表選挙では日本共産党とご支援ください。</w:t>
      </w:r>
    </w:p>
    <w:p w14:paraId="383F9C36" w14:textId="77777777" w:rsidR="008F4246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Ｐ明朝" w:cs="Times New Roman"/>
          <w:b w:val="0"/>
          <w:bCs w:val="0"/>
          <w:color w:val="000000"/>
        </w:rPr>
      </w:pPr>
      <w:r w:rsidRPr="00833FAA">
        <w:rPr>
          <w:rFonts w:ascii="ＭＳ ゴシック" w:eastAsia="ＭＳ ゴシック" w:hAnsi="ＭＳ ゴシック" w:hint="eastAsia"/>
          <w:color w:val="000000"/>
        </w:rPr>
        <w:t>定数４の愛知選挙区では、すやま初美</w:t>
      </w:r>
      <w:r w:rsidRPr="00833FAA">
        <w:rPr>
          <w:rFonts w:ascii="ＭＳ ゴシック" w:eastAsia="ＭＳ ゴシック" w:hAnsi="ＭＳ ゴシック" w:cs="Times New Roman"/>
          <w:color w:val="000000"/>
        </w:rPr>
        <w:t xml:space="preserve"> </w:t>
      </w:r>
      <w:r w:rsidRPr="00833FAA">
        <w:rPr>
          <w:rFonts w:ascii="ＭＳ ゴシック" w:eastAsia="ＭＳ ゴシック" w:hAnsi="ＭＳ ゴシック" w:hint="eastAsia"/>
          <w:color w:val="000000"/>
        </w:rPr>
        <w:t>へご支援ください。</w:t>
      </w:r>
    </w:p>
    <w:p w14:paraId="567CC8B1" w14:textId="77777777" w:rsidR="008F4246" w:rsidRPr="0067387E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67387E">
        <w:rPr>
          <w:rFonts w:ascii="ＭＳ ゴシック" w:eastAsia="ＭＳ ゴシック" w:hAnsi="ＭＳ ゴシック" w:hint="eastAsia"/>
          <w:color w:val="000000"/>
        </w:rPr>
        <w:lastRenderedPageBreak/>
        <w:t>みなさん</w:t>
      </w:r>
    </w:p>
    <w:p w14:paraId="0C2C0A64" w14:textId="77777777" w:rsidR="008F4246" w:rsidRPr="0067387E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67387E">
        <w:rPr>
          <w:rFonts w:ascii="ＭＳ ゴシック" w:eastAsia="ＭＳ ゴシック" w:hAnsi="ＭＳ ゴシック" w:hint="eastAsia"/>
          <w:color w:val="000000"/>
        </w:rPr>
        <w:t>日本共産党の言うことはもっともだが、共産党だからと疑問をお持ちではありませんか</w:t>
      </w:r>
    </w:p>
    <w:p w14:paraId="10975AE0" w14:textId="77777777" w:rsidR="008F4246" w:rsidRPr="0067387E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67387E">
        <w:rPr>
          <w:rFonts w:ascii="ＭＳ ゴシック" w:eastAsia="ＭＳ ゴシック" w:hAnsi="ＭＳ ゴシック" w:hint="eastAsia"/>
          <w:color w:val="000000"/>
        </w:rPr>
        <w:t>日本共産党は、みなさんの疑問におこたえするパンフレットをお配りしています</w:t>
      </w:r>
    </w:p>
    <w:p w14:paraId="1985EDDD" w14:textId="77777777" w:rsidR="008F4246" w:rsidRPr="0067387E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67387E">
        <w:rPr>
          <w:rFonts w:ascii="ＭＳ ゴシック" w:eastAsia="ＭＳ ゴシック" w:hAnsi="ＭＳ ゴシック" w:hint="eastAsia"/>
          <w:color w:val="000000"/>
        </w:rPr>
        <w:t>ぜひお読みください</w:t>
      </w:r>
    </w:p>
    <w:p w14:paraId="4202EA63" w14:textId="77777777" w:rsidR="008F4246" w:rsidRPr="0067387E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</w:p>
    <w:p w14:paraId="11E6380E" w14:textId="77777777" w:rsidR="008F4246" w:rsidRPr="0067387E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67387E">
        <w:rPr>
          <w:rFonts w:ascii="ＭＳ ゴシック" w:eastAsia="ＭＳ ゴシック" w:hAnsi="ＭＳ ゴシック" w:hint="eastAsia"/>
          <w:color w:val="000000"/>
        </w:rPr>
        <w:t>新しい政治の実現へ、野党共闘で未来を開く、日本共産党に是非お入り下さい。</w:t>
      </w:r>
    </w:p>
    <w:p w14:paraId="48013126" w14:textId="77777777" w:rsidR="008F4246" w:rsidRPr="0067387E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  <w:r w:rsidRPr="0067387E">
        <w:rPr>
          <w:rFonts w:ascii="ＭＳ ゴシック" w:eastAsia="ＭＳ ゴシック" w:hAnsi="ＭＳ ゴシック" w:hint="eastAsia"/>
          <w:color w:val="000000"/>
        </w:rPr>
        <w:t>日本共産党の発行する、「しんぶん赤旗」をお読みくだだい。</w:t>
      </w:r>
    </w:p>
    <w:p w14:paraId="70C76441" w14:textId="77777777" w:rsidR="008F4246" w:rsidRPr="0067387E" w:rsidRDefault="008F4246">
      <w:pPr>
        <w:suppressAutoHyphens w:val="0"/>
        <w:kinsoku/>
        <w:wordWrap/>
        <w:autoSpaceDE/>
        <w:autoSpaceDN/>
        <w:adjustRightInd/>
        <w:snapToGrid w:val="0"/>
        <w:spacing w:line="382" w:lineRule="exact"/>
        <w:jc w:val="both"/>
        <w:rPr>
          <w:rFonts w:ascii="ＭＳ ゴシック" w:eastAsia="ＭＳ ゴシック" w:hAnsi="ＭＳ ゴシック" w:cs="Times New Roman"/>
          <w:b w:val="0"/>
          <w:bCs w:val="0"/>
          <w:color w:val="000000"/>
        </w:rPr>
      </w:pPr>
    </w:p>
    <w:sectPr w:rsidR="008F4246" w:rsidRPr="0067387E">
      <w:type w:val="continuous"/>
      <w:pgSz w:w="20636" w:h="14570" w:orient="landscape"/>
      <w:pgMar w:top="1078" w:right="1134" w:bottom="850" w:left="1020" w:header="720" w:footer="720" w:gutter="0"/>
      <w:pgNumType w:start="1"/>
      <w:cols w:space="720"/>
      <w:noEndnote/>
      <w:textDirection w:val="tbRl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9EBF" w14:textId="77777777" w:rsidR="000D733C" w:rsidRDefault="000D733C">
      <w:r>
        <w:separator/>
      </w:r>
    </w:p>
  </w:endnote>
  <w:endnote w:type="continuationSeparator" w:id="0">
    <w:p w14:paraId="74CF1F16" w14:textId="77777777" w:rsidR="000D733C" w:rsidRDefault="000D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8C0E" w14:textId="77777777" w:rsidR="000D733C" w:rsidRDefault="000D733C">
      <w:r>
        <w:rPr>
          <w:rFonts w:ascii="ＭＳ Ｐ明朝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14:paraId="18865E78" w14:textId="77777777" w:rsidR="000D733C" w:rsidRDefault="000D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1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61"/>
    <w:rsid w:val="000D733C"/>
    <w:rsid w:val="001327B4"/>
    <w:rsid w:val="00186969"/>
    <w:rsid w:val="001F3D9F"/>
    <w:rsid w:val="002E5019"/>
    <w:rsid w:val="00303AA2"/>
    <w:rsid w:val="00493BF9"/>
    <w:rsid w:val="0067387E"/>
    <w:rsid w:val="008273E5"/>
    <w:rsid w:val="00833FAA"/>
    <w:rsid w:val="008F4246"/>
    <w:rsid w:val="00A65AAE"/>
    <w:rsid w:val="00B27C61"/>
    <w:rsid w:val="00CA371F"/>
    <w:rsid w:val="00CB7384"/>
    <w:rsid w:val="00D2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15AD9"/>
  <w14:defaultImageDpi w14:val="0"/>
  <w15:docId w15:val="{5C622CDC-AC6A-454F-9C4C-73B8AFFB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Ｐ明朝" w:cs="ＭＳ Ｐ明朝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b/>
      <w:bCs/>
      <w:color w:val="000000"/>
      <w:kern w:val="0"/>
      <w:sz w:val="28"/>
      <w:szCs w:val="28"/>
    </w:rPr>
  </w:style>
  <w:style w:type="character" w:customStyle="1" w:styleId="a4">
    <w:name w:val="脚注(標準)"/>
    <w:uiPriority w:val="99"/>
    <w:rPr>
      <w:sz w:val="28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CB7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7384"/>
    <w:rPr>
      <w:rFonts w:eastAsia="ＭＳ Ｐ明朝" w:cs="ＭＳ Ｐ明朝"/>
      <w:b/>
      <w:bCs/>
      <w:kern w:val="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B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7384"/>
    <w:rPr>
      <w:rFonts w:eastAsia="ＭＳ Ｐ明朝" w:cs="ＭＳ Ｐ明朝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</cp:lastModifiedBy>
  <cp:revision>4</cp:revision>
  <cp:lastPrinted>2022-03-20T05:01:00Z</cp:lastPrinted>
  <dcterms:created xsi:type="dcterms:W3CDTF">2022-03-01T00:56:00Z</dcterms:created>
  <dcterms:modified xsi:type="dcterms:W3CDTF">2022-03-22T07:16:00Z</dcterms:modified>
</cp:coreProperties>
</file>